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25" w:rsidRDefault="00BA3D5D">
      <w:pPr>
        <w:rPr>
          <w:rFonts w:ascii="Eurostile" w:hAnsi="Eurostile"/>
          <w:b/>
          <w:sz w:val="32"/>
          <w:lang w:val="en-US"/>
        </w:rPr>
      </w:pPr>
      <w:r w:rsidRPr="009F2305">
        <w:rPr>
          <w:rFonts w:ascii="Eurostile" w:hAnsi="Eurostile"/>
          <w:b/>
          <w:sz w:val="32"/>
          <w:lang w:val="en-US"/>
        </w:rPr>
        <w:t>PROGRAMM</w:t>
      </w:r>
      <w:r w:rsidR="00514DE3" w:rsidRPr="009F2305">
        <w:rPr>
          <w:rFonts w:ascii="Eurostile" w:hAnsi="Eurostile"/>
          <w:b/>
          <w:sz w:val="32"/>
          <w:lang w:val="en-US"/>
        </w:rPr>
        <w:t xml:space="preserve">A CONFERENZE FORMATIVE IOSI </w:t>
      </w:r>
      <w:r w:rsidR="00393B12">
        <w:rPr>
          <w:rFonts w:ascii="Eurostile" w:hAnsi="Eurostile"/>
          <w:b/>
          <w:sz w:val="32"/>
          <w:lang w:val="en-US"/>
        </w:rPr>
        <w:t>202</w:t>
      </w:r>
      <w:r w:rsidR="00D31425">
        <w:rPr>
          <w:rFonts w:ascii="Eurostile" w:hAnsi="Eurostile"/>
          <w:b/>
          <w:sz w:val="32"/>
          <w:lang w:val="en-US"/>
        </w:rPr>
        <w:t>3</w:t>
      </w:r>
      <w:r w:rsidR="00797477">
        <w:rPr>
          <w:rFonts w:ascii="Eurostile" w:hAnsi="Eurostile"/>
          <w:b/>
          <w:sz w:val="32"/>
          <w:lang w:val="en-US"/>
        </w:rPr>
        <w:t xml:space="preserve"> – PART 1</w:t>
      </w:r>
      <w:bookmarkStart w:id="0" w:name="_GoBack"/>
      <w:bookmarkEnd w:id="0"/>
    </w:p>
    <w:p w:rsidR="009674DE" w:rsidRPr="00DE4158" w:rsidRDefault="009674DE">
      <w:pPr>
        <w:rPr>
          <w:rFonts w:ascii="Eurostile" w:hAnsi="Eurostile"/>
          <w:b/>
          <w:sz w:val="8"/>
          <w:lang w:val="en-US"/>
        </w:rPr>
      </w:pPr>
    </w:p>
    <w:tbl>
      <w:tblPr>
        <w:tblStyle w:val="Grigliatabella"/>
        <w:tblW w:w="15528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4320"/>
        <w:gridCol w:w="2941"/>
        <w:gridCol w:w="6898"/>
      </w:tblGrid>
      <w:tr w:rsidR="007D1EBB" w:rsidRPr="00BD1E87" w:rsidTr="005722D9">
        <w:trPr>
          <w:trHeight w:val="503"/>
        </w:trPr>
        <w:tc>
          <w:tcPr>
            <w:tcW w:w="1369" w:type="dxa"/>
            <w:shd w:val="clear" w:color="auto" w:fill="0066FF"/>
            <w:vAlign w:val="center"/>
          </w:tcPr>
          <w:p w:rsidR="007D1EBB" w:rsidRPr="00BD1E87" w:rsidRDefault="007D1EBB" w:rsidP="00BA3D5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320" w:type="dxa"/>
            <w:shd w:val="clear" w:color="auto" w:fill="0066FF"/>
            <w:vAlign w:val="center"/>
          </w:tcPr>
          <w:p w:rsidR="007D1EBB" w:rsidRPr="00BD1E87" w:rsidRDefault="007D1EBB" w:rsidP="003D211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2941" w:type="dxa"/>
            <w:shd w:val="clear" w:color="auto" w:fill="0066FF"/>
            <w:vAlign w:val="center"/>
          </w:tcPr>
          <w:p w:rsidR="007D1EBB" w:rsidRPr="00BD1E87" w:rsidRDefault="007D1EBB" w:rsidP="007D1EB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6898" w:type="dxa"/>
            <w:shd w:val="clear" w:color="auto" w:fill="0066FF"/>
            <w:vAlign w:val="center"/>
          </w:tcPr>
          <w:p w:rsidR="007D1EBB" w:rsidRPr="00BD1E87" w:rsidRDefault="007D1EBB" w:rsidP="003D211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TITLE</w:t>
            </w:r>
          </w:p>
        </w:tc>
      </w:tr>
      <w:tr w:rsidR="00B425F0" w:rsidRPr="00BD1E87" w:rsidTr="00B425F0">
        <w:trPr>
          <w:trHeight w:val="851"/>
        </w:trPr>
        <w:tc>
          <w:tcPr>
            <w:tcW w:w="1369" w:type="dxa"/>
            <w:shd w:val="clear" w:color="auto" w:fill="92D050"/>
            <w:vAlign w:val="center"/>
          </w:tcPr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January</w:t>
            </w:r>
          </w:p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B425F0" w:rsidRDefault="00B425F0" w:rsidP="00B425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52720">
              <w:rPr>
                <w:rFonts w:ascii="Arial" w:hAnsi="Arial" w:cs="Arial"/>
                <w:b/>
                <w:sz w:val="20"/>
                <w:szCs w:val="20"/>
                <w:lang w:val="en-US"/>
              </w:rPr>
              <w:t>Mazzarella</w:t>
            </w:r>
            <w:proofErr w:type="spellEnd"/>
            <w:r w:rsidRPr="00E5272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Luca, IT</w:t>
            </w:r>
          </w:p>
          <w:p w:rsidR="00093CCB" w:rsidRPr="00093CCB" w:rsidRDefault="00093CCB" w:rsidP="00093C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3CCB">
              <w:rPr>
                <w:rFonts w:ascii="Arial" w:hAnsi="Arial" w:cs="Arial"/>
                <w:sz w:val="20"/>
                <w:szCs w:val="20"/>
                <w:lang w:val="en-US"/>
              </w:rPr>
              <w:t>Group Leader, Labor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atory of Translational Oncology, </w:t>
            </w:r>
            <w:r w:rsidRPr="00093CCB">
              <w:rPr>
                <w:rFonts w:ascii="Arial" w:hAnsi="Arial" w:cs="Arial"/>
                <w:sz w:val="20"/>
                <w:szCs w:val="20"/>
                <w:lang w:val="en-US"/>
              </w:rPr>
              <w:t>European Institute of Oncology,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3CCB">
              <w:rPr>
                <w:rFonts w:ascii="Arial" w:hAnsi="Arial" w:cs="Arial"/>
                <w:sz w:val="20"/>
                <w:szCs w:val="20"/>
                <w:lang w:val="en-US"/>
              </w:rPr>
              <w:t>Department of Experimental Oncology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Milano</w:t>
            </w:r>
          </w:p>
        </w:tc>
        <w:tc>
          <w:tcPr>
            <w:tcW w:w="2941" w:type="dxa"/>
            <w:shd w:val="clear" w:color="auto" w:fill="92D050"/>
            <w:vAlign w:val="center"/>
          </w:tcPr>
          <w:p w:rsidR="00B425F0" w:rsidRPr="00BD1E87" w:rsidRDefault="00797477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="00B425F0" w:rsidRPr="003852E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Luca.Mazzarella@ieo.it</w:t>
              </w:r>
            </w:hyperlink>
          </w:p>
        </w:tc>
        <w:tc>
          <w:tcPr>
            <w:tcW w:w="6898" w:type="dxa"/>
            <w:shd w:val="clear" w:color="auto" w:fill="92D050"/>
            <w:vAlign w:val="center"/>
          </w:tcPr>
          <w:p w:rsidR="00B425F0" w:rsidRPr="00BD1E87" w:rsidRDefault="00B425F0" w:rsidP="00B42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D9">
              <w:rPr>
                <w:rFonts w:ascii="Arial" w:hAnsi="Arial" w:cs="Arial"/>
                <w:sz w:val="20"/>
                <w:szCs w:val="20"/>
                <w:lang w:val="en-US"/>
              </w:rPr>
              <w:t>Intersecting Somatic and Germline Genomics to improve patients' health</w:t>
            </w:r>
          </w:p>
        </w:tc>
      </w:tr>
      <w:tr w:rsidR="00B425F0" w:rsidRPr="00BD1E87" w:rsidTr="00B425F0">
        <w:trPr>
          <w:trHeight w:val="719"/>
        </w:trPr>
        <w:tc>
          <w:tcPr>
            <w:tcW w:w="1369" w:type="dxa"/>
            <w:shd w:val="clear" w:color="auto" w:fill="92D050"/>
            <w:vAlign w:val="center"/>
          </w:tcPr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February</w:t>
            </w:r>
          </w:p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.02.2023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B425F0" w:rsidRPr="00BD1E87" w:rsidRDefault="00B425F0" w:rsidP="00B425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Jordi </w:t>
            </w:r>
            <w:proofErr w:type="spellStart"/>
            <w:r w:rsidRPr="00BD1E87">
              <w:rPr>
                <w:rFonts w:ascii="Arial" w:hAnsi="Arial" w:cs="Arial"/>
                <w:b/>
                <w:sz w:val="20"/>
                <w:szCs w:val="20"/>
                <w:lang w:val="en-US"/>
              </w:rPr>
              <w:t>Rodon</w:t>
            </w:r>
            <w:proofErr w:type="spellEnd"/>
            <w:r w:rsidR="004131F5">
              <w:rPr>
                <w:rFonts w:ascii="Arial" w:hAnsi="Arial" w:cs="Arial"/>
                <w:b/>
                <w:sz w:val="20"/>
                <w:szCs w:val="20"/>
                <w:lang w:val="en-US"/>
              </w:rPr>
              <w:t>, USA</w:t>
            </w:r>
          </w:p>
        </w:tc>
        <w:tc>
          <w:tcPr>
            <w:tcW w:w="2941" w:type="dxa"/>
            <w:shd w:val="clear" w:color="auto" w:fill="92D050"/>
            <w:vAlign w:val="center"/>
          </w:tcPr>
          <w:p w:rsidR="00B425F0" w:rsidRPr="00BD1E87" w:rsidRDefault="00797477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B425F0" w:rsidRPr="003852E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JRodon@mdanderson.org</w:t>
              </w:r>
            </w:hyperlink>
          </w:p>
        </w:tc>
        <w:tc>
          <w:tcPr>
            <w:tcW w:w="6898" w:type="dxa"/>
            <w:shd w:val="clear" w:color="auto" w:fill="92D050"/>
            <w:vAlign w:val="center"/>
          </w:tcPr>
          <w:p w:rsidR="00B425F0" w:rsidRPr="00BD1E87" w:rsidRDefault="00B425F0" w:rsidP="002B4A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Small molecules of the future </w:t>
            </w:r>
          </w:p>
        </w:tc>
      </w:tr>
      <w:tr w:rsidR="00B425F0" w:rsidRPr="00BD1E87" w:rsidTr="00B425F0">
        <w:trPr>
          <w:trHeight w:val="851"/>
        </w:trPr>
        <w:tc>
          <w:tcPr>
            <w:tcW w:w="1369" w:type="dxa"/>
            <w:shd w:val="clear" w:color="auto" w:fill="92D050"/>
            <w:vAlign w:val="center"/>
          </w:tcPr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March</w:t>
            </w:r>
          </w:p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22.03.2023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B425F0" w:rsidRPr="00BD1E87" w:rsidRDefault="00B956D6" w:rsidP="00B425F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Denis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Migliorini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(HUG) CH</w:t>
            </w:r>
          </w:p>
        </w:tc>
        <w:tc>
          <w:tcPr>
            <w:tcW w:w="2941" w:type="dxa"/>
            <w:shd w:val="clear" w:color="auto" w:fill="92D050"/>
            <w:vAlign w:val="center"/>
          </w:tcPr>
          <w:p w:rsidR="00B425F0" w:rsidRDefault="00797477" w:rsidP="00B425F0">
            <w:pPr>
              <w:jc w:val="center"/>
              <w:rPr>
                <w:rStyle w:val="Collegamentoipertestuale"/>
                <w:rFonts w:ascii="Arial" w:hAnsi="Arial" w:cs="Arial"/>
                <w:sz w:val="20"/>
                <w:szCs w:val="20"/>
                <w:lang w:val="en-US"/>
              </w:rPr>
            </w:pPr>
            <w:hyperlink r:id="rId7" w:history="1">
              <w:r w:rsidR="00B425F0" w:rsidRPr="003852E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Denis.Migliorini@unige.ch</w:t>
              </w:r>
            </w:hyperlink>
          </w:p>
          <w:p w:rsidR="00B425F0" w:rsidRPr="00BD1E87" w:rsidRDefault="00797477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B425F0" w:rsidRPr="00071458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Anne.Progin@unige.ch</w:t>
              </w:r>
            </w:hyperlink>
          </w:p>
        </w:tc>
        <w:tc>
          <w:tcPr>
            <w:tcW w:w="6898" w:type="dxa"/>
            <w:shd w:val="clear" w:color="auto" w:fill="92D050"/>
            <w:vAlign w:val="center"/>
          </w:tcPr>
          <w:p w:rsidR="00B425F0" w:rsidRPr="00BD1E87" w:rsidRDefault="00B425F0" w:rsidP="00B42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 xml:space="preserve">Immunotherapy for brain tumors </w:t>
            </w:r>
          </w:p>
        </w:tc>
      </w:tr>
      <w:tr w:rsidR="00B425F0" w:rsidRPr="00BD1E87" w:rsidTr="00526E6A">
        <w:trPr>
          <w:trHeight w:val="851"/>
        </w:trPr>
        <w:tc>
          <w:tcPr>
            <w:tcW w:w="1369" w:type="dxa"/>
            <w:shd w:val="clear" w:color="auto" w:fill="92D050"/>
            <w:vAlign w:val="center"/>
          </w:tcPr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  <w:p w:rsidR="00B425F0" w:rsidRPr="00BD1E87" w:rsidRDefault="00B425F0" w:rsidP="00B425F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26.04.2023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B425F0" w:rsidRPr="00390B15" w:rsidRDefault="00B956D6" w:rsidP="00B956D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Michel Obeid (CH)</w:t>
            </w:r>
          </w:p>
        </w:tc>
        <w:tc>
          <w:tcPr>
            <w:tcW w:w="2941" w:type="dxa"/>
            <w:shd w:val="clear" w:color="auto" w:fill="92D050"/>
            <w:vAlign w:val="center"/>
          </w:tcPr>
          <w:p w:rsidR="00B425F0" w:rsidRPr="00B956D6" w:rsidRDefault="00797477" w:rsidP="00B95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B956D6" w:rsidRPr="00D35E32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michel.obeid@unil.ch</w:t>
              </w:r>
            </w:hyperlink>
            <w:r w:rsidR="00B956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shd w:val="clear" w:color="auto" w:fill="92D050"/>
            <w:vAlign w:val="center"/>
          </w:tcPr>
          <w:p w:rsidR="00B425F0" w:rsidRPr="00BD1E87" w:rsidRDefault="00B956D6" w:rsidP="00B425F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6D6">
              <w:rPr>
                <w:rFonts w:ascii="Arial" w:hAnsi="Arial" w:cs="Arial"/>
                <w:sz w:val="20"/>
                <w:szCs w:val="20"/>
                <w:lang w:val="en-US"/>
              </w:rPr>
              <w:t>Current management of immune related adverse events</w:t>
            </w:r>
          </w:p>
        </w:tc>
      </w:tr>
      <w:tr w:rsidR="00B956D6" w:rsidRPr="00BD1E87" w:rsidTr="00390B15">
        <w:trPr>
          <w:trHeight w:val="851"/>
        </w:trPr>
        <w:tc>
          <w:tcPr>
            <w:tcW w:w="1369" w:type="dxa"/>
            <w:shd w:val="clear" w:color="auto" w:fill="92D050"/>
            <w:vAlign w:val="center"/>
          </w:tcPr>
          <w:p w:rsidR="00B956D6" w:rsidRPr="00BD1E87" w:rsidRDefault="00B956D6" w:rsidP="00B95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  <w:p w:rsidR="00B956D6" w:rsidRPr="00BD1E87" w:rsidRDefault="00B956D6" w:rsidP="00B95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1E87">
              <w:rPr>
                <w:rFonts w:ascii="Arial" w:hAnsi="Arial" w:cs="Arial"/>
                <w:sz w:val="20"/>
                <w:szCs w:val="20"/>
                <w:lang w:val="en-US"/>
              </w:rPr>
              <w:t>21.06.2023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B956D6" w:rsidRPr="00B425F0" w:rsidRDefault="00B956D6" w:rsidP="00B956D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390B15">
              <w:rPr>
                <w:rFonts w:ascii="Arial" w:hAnsi="Arial" w:cs="Arial"/>
                <w:b/>
                <w:sz w:val="20"/>
                <w:szCs w:val="20"/>
                <w:lang w:val="en-US"/>
              </w:rPr>
              <w:t>Jakob</w:t>
            </w:r>
            <w:proofErr w:type="spellEnd"/>
            <w:r w:rsidRPr="00390B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Nikolas </w:t>
            </w:r>
            <w:proofErr w:type="spellStart"/>
            <w:r w:rsidRPr="00390B15">
              <w:rPr>
                <w:rFonts w:ascii="Arial" w:hAnsi="Arial" w:cs="Arial"/>
                <w:b/>
                <w:sz w:val="20"/>
                <w:szCs w:val="20"/>
                <w:lang w:val="en-US"/>
              </w:rPr>
              <w:t>Kather</w:t>
            </w:r>
            <w:proofErr w:type="spellEnd"/>
            <w:r w:rsidRPr="00390B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D022E1">
              <w:rPr>
                <w:rFonts w:ascii="Arial" w:hAnsi="Arial" w:cs="Arial"/>
                <w:b/>
                <w:sz w:val="20"/>
                <w:szCs w:val="20"/>
                <w:lang w:val="en-US"/>
              </w:rPr>
              <w:t>DE</w:t>
            </w:r>
          </w:p>
        </w:tc>
        <w:tc>
          <w:tcPr>
            <w:tcW w:w="2941" w:type="dxa"/>
            <w:shd w:val="clear" w:color="auto" w:fill="92D050"/>
            <w:vAlign w:val="center"/>
          </w:tcPr>
          <w:p w:rsidR="00B956D6" w:rsidRPr="00BD1E87" w:rsidRDefault="00797477" w:rsidP="00B956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B956D6" w:rsidRPr="003852E0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jakob-nikolas.kather@alumni.dkfz-heidelberg.de</w:t>
              </w:r>
            </w:hyperlink>
            <w:r w:rsidR="00B956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shd w:val="clear" w:color="auto" w:fill="92D050"/>
            <w:vAlign w:val="center"/>
          </w:tcPr>
          <w:p w:rsidR="00B956D6" w:rsidRPr="00B956D6" w:rsidRDefault="00B956D6" w:rsidP="00B956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6D6">
              <w:rPr>
                <w:rFonts w:ascii="Arial" w:hAnsi="Arial" w:cs="Arial"/>
                <w:sz w:val="20"/>
                <w:szCs w:val="20"/>
                <w:lang w:val="en-US"/>
              </w:rPr>
              <w:t>Artificial intelligence applied in oncology</w:t>
            </w:r>
          </w:p>
        </w:tc>
      </w:tr>
    </w:tbl>
    <w:p w:rsidR="009D3830" w:rsidRDefault="009D3830" w:rsidP="0058771F">
      <w:pPr>
        <w:rPr>
          <w:rFonts w:ascii="Eurostile" w:hAnsi="Eurostile"/>
          <w:b/>
          <w:sz w:val="20"/>
          <w:szCs w:val="20"/>
          <w:lang w:val="en-GB"/>
        </w:rPr>
      </w:pPr>
    </w:p>
    <w:sectPr w:rsidR="009D3830" w:rsidSect="00A46AA1">
      <w:pgSz w:w="16840" w:h="11900" w:orient="landscape"/>
      <w:pgMar w:top="993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B74"/>
    <w:multiLevelType w:val="hybridMultilevel"/>
    <w:tmpl w:val="0366984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2BDD"/>
    <w:multiLevelType w:val="hybridMultilevel"/>
    <w:tmpl w:val="F6B40D8A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5789"/>
    <w:multiLevelType w:val="hybridMultilevel"/>
    <w:tmpl w:val="F1F4E504"/>
    <w:lvl w:ilvl="0" w:tplc="A2F07D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E5"/>
    <w:rsid w:val="00006686"/>
    <w:rsid w:val="00022FF7"/>
    <w:rsid w:val="0002322A"/>
    <w:rsid w:val="00026959"/>
    <w:rsid w:val="000435CE"/>
    <w:rsid w:val="00043829"/>
    <w:rsid w:val="00054E61"/>
    <w:rsid w:val="00055EA8"/>
    <w:rsid w:val="00060A0D"/>
    <w:rsid w:val="000842F9"/>
    <w:rsid w:val="00084702"/>
    <w:rsid w:val="00084D8C"/>
    <w:rsid w:val="00087529"/>
    <w:rsid w:val="00093CCB"/>
    <w:rsid w:val="00096247"/>
    <w:rsid w:val="000D21D3"/>
    <w:rsid w:val="000F24E0"/>
    <w:rsid w:val="001122AB"/>
    <w:rsid w:val="001124E6"/>
    <w:rsid w:val="001128EB"/>
    <w:rsid w:val="00123E1F"/>
    <w:rsid w:val="0012661A"/>
    <w:rsid w:val="00127408"/>
    <w:rsid w:val="00130F0B"/>
    <w:rsid w:val="001374A4"/>
    <w:rsid w:val="00143EE6"/>
    <w:rsid w:val="0015620F"/>
    <w:rsid w:val="001634B7"/>
    <w:rsid w:val="001721BE"/>
    <w:rsid w:val="0017620C"/>
    <w:rsid w:val="00177D44"/>
    <w:rsid w:val="001B347F"/>
    <w:rsid w:val="001B40CF"/>
    <w:rsid w:val="001B5BCF"/>
    <w:rsid w:val="001D3FB4"/>
    <w:rsid w:val="001F56BF"/>
    <w:rsid w:val="00206B9A"/>
    <w:rsid w:val="00230839"/>
    <w:rsid w:val="00273BC9"/>
    <w:rsid w:val="0028626E"/>
    <w:rsid w:val="00286A20"/>
    <w:rsid w:val="00293FF9"/>
    <w:rsid w:val="00295D5F"/>
    <w:rsid w:val="002A0285"/>
    <w:rsid w:val="002A5E0C"/>
    <w:rsid w:val="002B4ACE"/>
    <w:rsid w:val="002C73E6"/>
    <w:rsid w:val="002C7626"/>
    <w:rsid w:val="002D08B0"/>
    <w:rsid w:val="002F341D"/>
    <w:rsid w:val="003064C8"/>
    <w:rsid w:val="00307722"/>
    <w:rsid w:val="00315325"/>
    <w:rsid w:val="00315BA4"/>
    <w:rsid w:val="0032488A"/>
    <w:rsid w:val="003308D5"/>
    <w:rsid w:val="00335238"/>
    <w:rsid w:val="00346E95"/>
    <w:rsid w:val="003638BB"/>
    <w:rsid w:val="003676A9"/>
    <w:rsid w:val="0036790B"/>
    <w:rsid w:val="0038441E"/>
    <w:rsid w:val="00390B15"/>
    <w:rsid w:val="003911C6"/>
    <w:rsid w:val="00393B12"/>
    <w:rsid w:val="003A35C3"/>
    <w:rsid w:val="003A40B4"/>
    <w:rsid w:val="003B6346"/>
    <w:rsid w:val="003B6DCE"/>
    <w:rsid w:val="003D2112"/>
    <w:rsid w:val="003E2A3C"/>
    <w:rsid w:val="003E7396"/>
    <w:rsid w:val="003F36A5"/>
    <w:rsid w:val="004071A9"/>
    <w:rsid w:val="004131F5"/>
    <w:rsid w:val="00414E9B"/>
    <w:rsid w:val="004308D5"/>
    <w:rsid w:val="00472793"/>
    <w:rsid w:val="0047332E"/>
    <w:rsid w:val="00484328"/>
    <w:rsid w:val="00484723"/>
    <w:rsid w:val="00490282"/>
    <w:rsid w:val="004B4550"/>
    <w:rsid w:val="004B4B0F"/>
    <w:rsid w:val="004B5390"/>
    <w:rsid w:val="004C021D"/>
    <w:rsid w:val="004C7C2D"/>
    <w:rsid w:val="004E0839"/>
    <w:rsid w:val="004E70B3"/>
    <w:rsid w:val="004F1412"/>
    <w:rsid w:val="004F371A"/>
    <w:rsid w:val="005103A8"/>
    <w:rsid w:val="00514DE3"/>
    <w:rsid w:val="00526E6A"/>
    <w:rsid w:val="00536A39"/>
    <w:rsid w:val="005623A9"/>
    <w:rsid w:val="005722D9"/>
    <w:rsid w:val="005771AB"/>
    <w:rsid w:val="0058771F"/>
    <w:rsid w:val="00592C7E"/>
    <w:rsid w:val="005B50E5"/>
    <w:rsid w:val="005B604A"/>
    <w:rsid w:val="005C621F"/>
    <w:rsid w:val="005E1D8F"/>
    <w:rsid w:val="005E55C9"/>
    <w:rsid w:val="005E7917"/>
    <w:rsid w:val="005F799E"/>
    <w:rsid w:val="006040B4"/>
    <w:rsid w:val="00606651"/>
    <w:rsid w:val="00610C49"/>
    <w:rsid w:val="00626D75"/>
    <w:rsid w:val="0064122A"/>
    <w:rsid w:val="00644803"/>
    <w:rsid w:val="00644CEC"/>
    <w:rsid w:val="00647348"/>
    <w:rsid w:val="006901EC"/>
    <w:rsid w:val="006A05CD"/>
    <w:rsid w:val="006A1952"/>
    <w:rsid w:val="006A4BC0"/>
    <w:rsid w:val="006B30A2"/>
    <w:rsid w:val="006B5625"/>
    <w:rsid w:val="006C6573"/>
    <w:rsid w:val="006D6B53"/>
    <w:rsid w:val="006E1E74"/>
    <w:rsid w:val="0070110B"/>
    <w:rsid w:val="00703B9A"/>
    <w:rsid w:val="00707E3E"/>
    <w:rsid w:val="00721016"/>
    <w:rsid w:val="00743737"/>
    <w:rsid w:val="007523CC"/>
    <w:rsid w:val="00752D08"/>
    <w:rsid w:val="00760493"/>
    <w:rsid w:val="007825A2"/>
    <w:rsid w:val="00785EB5"/>
    <w:rsid w:val="00797477"/>
    <w:rsid w:val="007C0C2D"/>
    <w:rsid w:val="007C2C37"/>
    <w:rsid w:val="007C4092"/>
    <w:rsid w:val="007D1EBB"/>
    <w:rsid w:val="007E1F95"/>
    <w:rsid w:val="007E3484"/>
    <w:rsid w:val="007E37D9"/>
    <w:rsid w:val="008201B6"/>
    <w:rsid w:val="00824560"/>
    <w:rsid w:val="008257D3"/>
    <w:rsid w:val="00832BFB"/>
    <w:rsid w:val="008365ED"/>
    <w:rsid w:val="00854764"/>
    <w:rsid w:val="008622E7"/>
    <w:rsid w:val="0086551C"/>
    <w:rsid w:val="008752DE"/>
    <w:rsid w:val="008818A7"/>
    <w:rsid w:val="00897F07"/>
    <w:rsid w:val="008A3733"/>
    <w:rsid w:val="008A4C00"/>
    <w:rsid w:val="008B09D9"/>
    <w:rsid w:val="008B2A58"/>
    <w:rsid w:val="008B394B"/>
    <w:rsid w:val="008D2AA0"/>
    <w:rsid w:val="008E2CA3"/>
    <w:rsid w:val="008E3343"/>
    <w:rsid w:val="008E388D"/>
    <w:rsid w:val="00921E4E"/>
    <w:rsid w:val="00945535"/>
    <w:rsid w:val="00954081"/>
    <w:rsid w:val="00956A7F"/>
    <w:rsid w:val="00956C62"/>
    <w:rsid w:val="009674DE"/>
    <w:rsid w:val="00971E1E"/>
    <w:rsid w:val="00973762"/>
    <w:rsid w:val="00981993"/>
    <w:rsid w:val="00985EE9"/>
    <w:rsid w:val="0099035B"/>
    <w:rsid w:val="00990F5C"/>
    <w:rsid w:val="009928A8"/>
    <w:rsid w:val="00992963"/>
    <w:rsid w:val="009A249D"/>
    <w:rsid w:val="009A6B6E"/>
    <w:rsid w:val="009B6671"/>
    <w:rsid w:val="009D3830"/>
    <w:rsid w:val="009D5D4A"/>
    <w:rsid w:val="009F2305"/>
    <w:rsid w:val="00A03EB2"/>
    <w:rsid w:val="00A125DB"/>
    <w:rsid w:val="00A126C1"/>
    <w:rsid w:val="00A21E1E"/>
    <w:rsid w:val="00A30A53"/>
    <w:rsid w:val="00A4030C"/>
    <w:rsid w:val="00A46AA1"/>
    <w:rsid w:val="00A56DD0"/>
    <w:rsid w:val="00A64226"/>
    <w:rsid w:val="00A704E8"/>
    <w:rsid w:val="00AA757B"/>
    <w:rsid w:val="00AD012A"/>
    <w:rsid w:val="00AD49A7"/>
    <w:rsid w:val="00AD780E"/>
    <w:rsid w:val="00AF0DAB"/>
    <w:rsid w:val="00B425F0"/>
    <w:rsid w:val="00B50D01"/>
    <w:rsid w:val="00B73B23"/>
    <w:rsid w:val="00B9455A"/>
    <w:rsid w:val="00B956D6"/>
    <w:rsid w:val="00B95F35"/>
    <w:rsid w:val="00BA3D5D"/>
    <w:rsid w:val="00BA70A5"/>
    <w:rsid w:val="00BB769E"/>
    <w:rsid w:val="00BB7F09"/>
    <w:rsid w:val="00BC20BA"/>
    <w:rsid w:val="00BD1E87"/>
    <w:rsid w:val="00BE1FE0"/>
    <w:rsid w:val="00C03819"/>
    <w:rsid w:val="00C041DC"/>
    <w:rsid w:val="00C10A48"/>
    <w:rsid w:val="00C11806"/>
    <w:rsid w:val="00C322C0"/>
    <w:rsid w:val="00C35665"/>
    <w:rsid w:val="00C412B8"/>
    <w:rsid w:val="00C44543"/>
    <w:rsid w:val="00C5377A"/>
    <w:rsid w:val="00C54A44"/>
    <w:rsid w:val="00C56CBD"/>
    <w:rsid w:val="00C64195"/>
    <w:rsid w:val="00CA41B6"/>
    <w:rsid w:val="00CB0117"/>
    <w:rsid w:val="00CC06BE"/>
    <w:rsid w:val="00CC5A86"/>
    <w:rsid w:val="00CF6452"/>
    <w:rsid w:val="00D022E1"/>
    <w:rsid w:val="00D13A28"/>
    <w:rsid w:val="00D30165"/>
    <w:rsid w:val="00D3135E"/>
    <w:rsid w:val="00D31425"/>
    <w:rsid w:val="00D57191"/>
    <w:rsid w:val="00D669F5"/>
    <w:rsid w:val="00D90B51"/>
    <w:rsid w:val="00D95133"/>
    <w:rsid w:val="00D971B6"/>
    <w:rsid w:val="00DA32AC"/>
    <w:rsid w:val="00DA5D06"/>
    <w:rsid w:val="00DB1E05"/>
    <w:rsid w:val="00DB369A"/>
    <w:rsid w:val="00DB39ED"/>
    <w:rsid w:val="00DC2DA9"/>
    <w:rsid w:val="00DC653B"/>
    <w:rsid w:val="00DC70DE"/>
    <w:rsid w:val="00DE14BD"/>
    <w:rsid w:val="00DE4158"/>
    <w:rsid w:val="00DF2D30"/>
    <w:rsid w:val="00E00304"/>
    <w:rsid w:val="00E23937"/>
    <w:rsid w:val="00E31772"/>
    <w:rsid w:val="00E31873"/>
    <w:rsid w:val="00E41510"/>
    <w:rsid w:val="00E45C39"/>
    <w:rsid w:val="00E460E9"/>
    <w:rsid w:val="00E52720"/>
    <w:rsid w:val="00E53D1B"/>
    <w:rsid w:val="00E71F19"/>
    <w:rsid w:val="00E7504B"/>
    <w:rsid w:val="00E81C1E"/>
    <w:rsid w:val="00E86EC9"/>
    <w:rsid w:val="00E90613"/>
    <w:rsid w:val="00E97EFC"/>
    <w:rsid w:val="00ED1228"/>
    <w:rsid w:val="00F068FC"/>
    <w:rsid w:val="00F13ADB"/>
    <w:rsid w:val="00F32558"/>
    <w:rsid w:val="00F46BEE"/>
    <w:rsid w:val="00F532D9"/>
    <w:rsid w:val="00F675E2"/>
    <w:rsid w:val="00F73355"/>
    <w:rsid w:val="00F740B5"/>
    <w:rsid w:val="00F75402"/>
    <w:rsid w:val="00FD4DFD"/>
    <w:rsid w:val="00FE1F77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E91A05"/>
  <w14:defaultImageDpi w14:val="300"/>
  <w15:docId w15:val="{826900FB-FD28-47DE-B44D-6C443E8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5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90613"/>
    <w:rPr>
      <w:color w:val="0000FF" w:themeColor="hyperlink"/>
      <w:u w:val="single"/>
    </w:rPr>
  </w:style>
  <w:style w:type="paragraph" w:customStyle="1" w:styleId="Default">
    <w:name w:val="Default"/>
    <w:rsid w:val="00BE1FE0"/>
    <w:pPr>
      <w:autoSpaceDE w:val="0"/>
      <w:autoSpaceDN w:val="0"/>
      <w:adjustRightInd w:val="0"/>
    </w:pPr>
    <w:rPr>
      <w:rFonts w:ascii="Arial" w:hAnsi="Arial" w:cs="Arial"/>
      <w:color w:val="000000"/>
      <w:lang w:val="it-CH"/>
    </w:rPr>
  </w:style>
  <w:style w:type="character" w:styleId="Enfasicorsivo">
    <w:name w:val="Emphasis"/>
    <w:basedOn w:val="Carpredefinitoparagrafo"/>
    <w:uiPriority w:val="20"/>
    <w:qFormat/>
    <w:rsid w:val="008257D3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257D3"/>
  </w:style>
  <w:style w:type="character" w:styleId="Rimandocommento">
    <w:name w:val="annotation reference"/>
    <w:basedOn w:val="Carpredefinitoparagrafo"/>
    <w:uiPriority w:val="99"/>
    <w:semiHidden/>
    <w:unhideWhenUsed/>
    <w:rsid w:val="00330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08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0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0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08D5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130F0B"/>
    <w:rPr>
      <w:rFonts w:ascii="Calibri" w:eastAsia="Times New Roman" w:hAnsi="Calibri" w:cs="Times New Roman"/>
      <w:sz w:val="22"/>
      <w:szCs w:val="21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0F0B"/>
    <w:rPr>
      <w:rFonts w:ascii="Calibri" w:eastAsia="Times New Roman" w:hAnsi="Calibri" w:cs="Times New Roman"/>
      <w:sz w:val="22"/>
      <w:szCs w:val="21"/>
      <w:lang w:val="it-CH" w:eastAsia="it-CH"/>
    </w:rPr>
  </w:style>
  <w:style w:type="paragraph" w:styleId="Paragrafoelenco">
    <w:name w:val="List Paragraph"/>
    <w:basedOn w:val="Normale"/>
    <w:uiPriority w:val="34"/>
    <w:qFormat/>
    <w:rsid w:val="006C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4C4C4"/>
                                    <w:left w:val="single" w:sz="6" w:space="0" w:color="C4C4C4"/>
                                    <w:bottom w:val="single" w:sz="6" w:space="0" w:color="C4C4C4"/>
                                    <w:right w:val="single" w:sz="6" w:space="0" w:color="C4C4C4"/>
                                  </w:divBdr>
                                  <w:divsChild>
                                    <w:div w:id="10645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4C4C4"/>
                                                <w:left w:val="single" w:sz="6" w:space="0" w:color="C4C4C4"/>
                                                <w:bottom w:val="single" w:sz="6" w:space="0" w:color="C4C4C4"/>
                                                <w:right w:val="single" w:sz="6" w:space="0" w:color="C4C4C4"/>
                                              </w:divBdr>
                                              <w:divsChild>
                                                <w:div w:id="12537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5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4C4C4"/>
                                    <w:left w:val="single" w:sz="6" w:space="0" w:color="C4C4C4"/>
                                    <w:bottom w:val="single" w:sz="6" w:space="0" w:color="C4C4C4"/>
                                    <w:right w:val="single" w:sz="6" w:space="0" w:color="C4C4C4"/>
                                  </w:divBdr>
                                  <w:divsChild>
                                    <w:div w:id="6757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7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92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4C4C4"/>
                                                <w:left w:val="single" w:sz="6" w:space="0" w:color="C4C4C4"/>
                                                <w:bottom w:val="single" w:sz="6" w:space="0" w:color="C4C4C4"/>
                                                <w:right w:val="single" w:sz="6" w:space="0" w:color="C4C4C4"/>
                                              </w:divBdr>
                                              <w:divsChild>
                                                <w:div w:id="197494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98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96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4C4C4"/>
                                    <w:left w:val="single" w:sz="6" w:space="0" w:color="C4C4C4"/>
                                    <w:bottom w:val="single" w:sz="6" w:space="0" w:color="C4C4C4"/>
                                    <w:right w:val="single" w:sz="6" w:space="0" w:color="C4C4C4"/>
                                  </w:divBdr>
                                  <w:divsChild>
                                    <w:div w:id="16779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4C4C4"/>
                                                <w:left w:val="single" w:sz="6" w:space="0" w:color="C4C4C4"/>
                                                <w:bottom w:val="single" w:sz="6" w:space="0" w:color="C4C4C4"/>
                                                <w:right w:val="single" w:sz="6" w:space="0" w:color="C4C4C4"/>
                                              </w:divBdr>
                                              <w:divsChild>
                                                <w:div w:id="24931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54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Progin@unig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nis.Migliorini@unig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odon@mdanders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ca.Mazzarella@ieo.it" TargetMode="External"/><Relationship Id="rId10" Type="http://schemas.openxmlformats.org/officeDocument/2006/relationships/hyperlink" Target="mailto:jakob-nikolas.kather@alumni.dkfz-heidel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.obeid@unil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Anastasios Stathis</dc:creator>
  <cp:lastModifiedBy>Luoni Mattia</cp:lastModifiedBy>
  <cp:revision>8</cp:revision>
  <cp:lastPrinted>2022-11-08T12:43:00Z</cp:lastPrinted>
  <dcterms:created xsi:type="dcterms:W3CDTF">2022-12-14T09:15:00Z</dcterms:created>
  <dcterms:modified xsi:type="dcterms:W3CDTF">2022-12-23T07:48:00Z</dcterms:modified>
</cp:coreProperties>
</file>